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156</w:t>
      </w:r>
      <w:r w:rsidR="00C83E86">
        <w:rPr>
          <w:b w:val="0"/>
          <w:color w:val="000099"/>
        </w:rPr>
        <w:t>4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C83E86">
        <w:rPr>
          <w:b w:val="0"/>
          <w:color w:val="000099"/>
        </w:rPr>
        <w:t>7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C83E86">
        <w:rPr>
          <w:b w:val="0"/>
          <w:color w:val="000099"/>
        </w:rPr>
        <w:t>5846</w:t>
      </w:r>
      <w:r w:rsidR="006250DD">
        <w:rPr>
          <w:b w:val="0"/>
          <w:color w:val="000099"/>
        </w:rPr>
        <w:t>-</w:t>
      </w:r>
      <w:r w:rsidR="00C83E86">
        <w:rPr>
          <w:b w:val="0"/>
          <w:color w:val="000099"/>
        </w:rPr>
        <w:t>1</w:t>
      </w:r>
      <w:r w:rsidR="009320AD">
        <w:rPr>
          <w:b w:val="0"/>
          <w:color w:val="000099"/>
        </w:rPr>
        <w:t>3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22 июля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color w:val="000099"/>
          <w:sz w:val="26"/>
          <w:szCs w:val="26"/>
        </w:rPr>
        <w:t>Камиля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Вагифовича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BF7B19" w:rsidR="00BF7B19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BF7B19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BF7B19" w:rsidR="00BF7B19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26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BA26A6">
        <w:rPr>
          <w:color w:val="000080"/>
          <w:sz w:val="26"/>
          <w:szCs w:val="26"/>
        </w:rPr>
        <w:t>6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22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49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Югорскому тракту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32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Алиев К.В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</w:t>
      </w:r>
      <w:r w:rsidR="000753CE">
        <w:rPr>
          <w:color w:val="000080"/>
          <w:sz w:val="26"/>
          <w:szCs w:val="26"/>
        </w:rPr>
        <w:t>я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BF7B19" w:rsidR="00BF7B19">
        <w:rPr>
          <w:color w:val="000099"/>
          <w:sz w:val="26"/>
          <w:szCs w:val="26"/>
        </w:rPr>
        <w:t>&lt;&lt;</w:t>
      </w:r>
      <w:r w:rsidR="00BF7B19">
        <w:rPr>
          <w:color w:val="000099"/>
          <w:sz w:val="26"/>
          <w:szCs w:val="26"/>
        </w:rPr>
        <w:t>***</w:t>
      </w:r>
      <w:r w:rsidRPr="00BF7B19" w:rsidR="00BF7B19">
        <w:rPr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BF7B19" w:rsidR="00BF7B19">
        <w:rPr>
          <w:color w:val="000099"/>
          <w:sz w:val="26"/>
          <w:szCs w:val="26"/>
        </w:rPr>
        <w:t>&lt;&lt;</w:t>
      </w:r>
      <w:r w:rsidR="00BF7B19">
        <w:rPr>
          <w:color w:val="000099"/>
          <w:sz w:val="26"/>
          <w:szCs w:val="26"/>
        </w:rPr>
        <w:t>***</w:t>
      </w:r>
      <w:r w:rsidRPr="00BF7B19" w:rsidR="00BF7B19">
        <w:rPr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C83E8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редставитель п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 w:rsidR="00C83E8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C83E86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объяснения лица, привлекаемого к административной ответственности,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представителя </w:t>
      </w:r>
      <w:r>
        <w:rPr>
          <w:rFonts w:ascii="Times New Roman" w:hAnsi="Times New Roman" w:cs="Times New Roman"/>
          <w:color w:val="000099"/>
          <w:sz w:val="26"/>
          <w:szCs w:val="26"/>
        </w:rPr>
        <w:t>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C83E86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акта о порче имущества;</w:t>
      </w:r>
    </w:p>
    <w:p w:rsidR="00C83E86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счета на оплату от 27.06.2025 г.;</w:t>
      </w:r>
    </w:p>
    <w:p w:rsidR="00C83E86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приказа «Об утверждении прейскуранта на возмещение ущерба за поврежденное имущество клиентами АЗС»;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видеозапись, фиксирующей административное правонарушение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53609D"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 w:rsidR="0053609D">
        <w:rPr>
          <w:rFonts w:ascii="Times New Roman" w:hAnsi="Times New Roman" w:cs="Times New Roman"/>
          <w:color w:val="000099"/>
          <w:sz w:val="26"/>
          <w:szCs w:val="26"/>
        </w:rPr>
        <w:t>Камиля</w:t>
      </w:r>
      <w:r w:rsidR="0053609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53609D">
        <w:rPr>
          <w:rFonts w:ascii="Times New Roman" w:hAnsi="Times New Roman" w:cs="Times New Roman"/>
          <w:color w:val="000099"/>
          <w:sz w:val="26"/>
          <w:szCs w:val="26"/>
        </w:rPr>
        <w:t>Вагифовича</w:t>
      </w:r>
      <w:r w:rsidRPr="004173A4" w:rsidR="0053609D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Pr="004173A4">
        <w:rPr>
          <w:rFonts w:ascii="Times New Roman" w:hAnsi="Times New Roman" w:cs="Times New Roman"/>
          <w:sz w:val="26"/>
          <w:szCs w:val="26"/>
        </w:rPr>
        <w:t xml:space="preserve">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53609D" w:rsidRPr="006250DD" w:rsidP="0053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53609D" w:rsidP="00536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4A2A9B" w:rsidRPr="004A2A9B" w:rsidP="004A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Алиева </w:t>
      </w:r>
      <w:r>
        <w:rPr>
          <w:rFonts w:ascii="Times New Roman" w:hAnsi="Times New Roman" w:cs="Times New Roman"/>
          <w:color w:val="000099"/>
          <w:sz w:val="26"/>
          <w:szCs w:val="26"/>
        </w:rPr>
        <w:t>Камиля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Вагифовича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A2A9B">
        <w:rPr>
          <w:rFonts w:ascii="Times New Roman" w:hAnsi="Times New Roman" w:cs="Times New Roman"/>
          <w:sz w:val="26"/>
          <w:szCs w:val="26"/>
        </w:rPr>
        <w:t>административного ареста на срок двое суток.</w:t>
      </w:r>
    </w:p>
    <w:p w:rsidR="00482A0B" w:rsidRPr="004173A4" w:rsidP="004A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A2A9B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A2A9B">
        <w:rPr>
          <w:rFonts w:ascii="Times New Roman" w:hAnsi="Times New Roman" w:cs="Times New Roman"/>
          <w:sz w:val="26"/>
          <w:szCs w:val="26"/>
        </w:rPr>
        <w:t xml:space="preserve"> час. 00 мин.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2A9B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4A2A9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A2A9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BF7B19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19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753CE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D7858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2A9B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3609D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0AD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BF7B19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3E86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55E81-4A6A-437A-B2BF-9A854F54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